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Look w:val="04A0" w:firstRow="1" w:lastRow="0" w:firstColumn="1" w:lastColumn="0" w:noHBand="0" w:noVBand="1"/>
      </w:tblPr>
      <w:tblGrid>
        <w:gridCol w:w="2400"/>
        <w:gridCol w:w="8310"/>
      </w:tblGrid>
      <w:tr w:rsidR="00DD6FB8" w:rsidRPr="00EE2245" w14:paraId="0AE32E29" w14:textId="77777777" w:rsidTr="00904EFF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C59C0F3" w14:textId="33AB01F8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24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72F052D" wp14:editId="7641FFD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1179576" cy="641669"/>
                  <wp:effectExtent l="0" t="0" r="190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76" cy="641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8EBA65" w14:textId="77777777" w:rsidR="00960810" w:rsidRDefault="00960810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     </w:t>
            </w:r>
          </w:p>
          <w:p w14:paraId="55A52A9E" w14:textId="42BEC1C4" w:rsidR="00DD6FB8" w:rsidRPr="00DD6FB8" w:rsidRDefault="00960810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     </w:t>
            </w:r>
            <w:r w:rsidR="00DD6FB8" w:rsidRPr="00DD6FB8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Faith Sector Checklist</w:t>
            </w:r>
          </w:p>
          <w:p w14:paraId="3A4BD97C" w14:textId="6DFE7396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FB8" w:rsidRPr="00EE2245" w14:paraId="754D0C3B" w14:textId="77777777" w:rsidTr="00904EFF">
        <w:trPr>
          <w:trHeight w:val="4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bottom"/>
            <w:hideMark/>
          </w:tcPr>
          <w:p w14:paraId="486E92A4" w14:textId="0D682760" w:rsidR="00DD6FB8" w:rsidRPr="00EE2245" w:rsidRDefault="00960810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4FC7CD0" w14:textId="52824397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Faith</w:t>
            </w:r>
            <w:r w:rsidRPr="00EE224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Sector Activities to Advance Prevention Efforts</w:t>
            </w:r>
          </w:p>
        </w:tc>
      </w:tr>
      <w:tr w:rsidR="00DD6FB8" w:rsidRPr="00EE2245" w14:paraId="1E9D4C7E" w14:textId="77777777" w:rsidTr="00DD6FB8">
        <w:trPr>
          <w:trHeight w:val="191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DB1704" w14:textId="1D72D5D4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Build Capacity</w:t>
            </w:r>
            <w:r w:rsidRPr="00EE22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3F76077" w14:textId="454602B3" w:rsidR="00DD6FB8" w:rsidRPr="00DD6FB8" w:rsidRDefault="00DD6FB8" w:rsidP="00DD6F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FB8">
              <w:rPr>
                <w:rFonts w:ascii="Calibri" w:eastAsia="Times New Roman" w:hAnsi="Calibri" w:cs="Times New Roman"/>
                <w:color w:val="000000"/>
              </w:rPr>
              <w:t xml:space="preserve">Identify members of the congregation to develop and implement substance and prevention programs. </w:t>
            </w:r>
          </w:p>
          <w:p w14:paraId="39CF55DF" w14:textId="77777777" w:rsidR="00DD6FB8" w:rsidRDefault="00DD6FB8" w:rsidP="00DD6F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FB8">
              <w:rPr>
                <w:rFonts w:ascii="Calibri" w:eastAsia="Times New Roman" w:hAnsi="Calibri" w:cs="Times New Roman"/>
                <w:color w:val="000000"/>
              </w:rPr>
              <w:t xml:space="preserve">Connect and collaborate with local prevention councils or coalitions in planning programs. </w:t>
            </w:r>
          </w:p>
          <w:p w14:paraId="1B0EB75E" w14:textId="3FA474A4" w:rsidR="00561863" w:rsidRPr="00DD6FB8" w:rsidRDefault="00561863" w:rsidP="00DD6F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Engage in a prevention assessment by leadership and congregation members. Use results to identify areas for improvement. </w:t>
            </w:r>
          </w:p>
        </w:tc>
      </w:tr>
      <w:tr w:rsidR="00DD6FB8" w:rsidRPr="00EE2245" w14:paraId="37097804" w14:textId="77777777" w:rsidTr="003A05C5">
        <w:trPr>
          <w:trHeight w:val="29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8C5238" w14:textId="77777777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245"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Participating in Environmental Strategies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079ECE7" w14:textId="5D3A4EE8" w:rsidR="00DD6FB8" w:rsidRPr="00DD6FB8" w:rsidRDefault="00DD6FB8" w:rsidP="00DD6F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FB8">
              <w:rPr>
                <w:rFonts w:ascii="Calibri" w:eastAsia="Times New Roman" w:hAnsi="Calibri" w:cs="Times New Roman"/>
                <w:color w:val="000000"/>
              </w:rPr>
              <w:t xml:space="preserve">Adopt policies or position statement on substance misuse/abuse for the congregation. </w:t>
            </w:r>
          </w:p>
          <w:p w14:paraId="2079236A" w14:textId="3265E0BD" w:rsidR="00DD6FB8" w:rsidRPr="00DD6FB8" w:rsidRDefault="00DD6FB8" w:rsidP="00DD6F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FB8">
              <w:rPr>
                <w:rFonts w:ascii="Calibri" w:eastAsia="Times New Roman" w:hAnsi="Calibri" w:cs="Times New Roman"/>
                <w:color w:val="000000"/>
              </w:rPr>
              <w:t xml:space="preserve">Sponsor and participate in community prevention events.                                                               </w:t>
            </w:r>
          </w:p>
          <w:p w14:paraId="4F13D43D" w14:textId="22BB7682" w:rsidR="00DD6FB8" w:rsidRPr="00DD6FB8" w:rsidRDefault="00DD6FB8" w:rsidP="00DD6F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FB8">
              <w:rPr>
                <w:rFonts w:ascii="Calibri" w:eastAsia="Times New Roman" w:hAnsi="Calibri" w:cs="Times New Roman"/>
                <w:color w:val="000000"/>
              </w:rPr>
              <w:t xml:space="preserve">Donate time or services to support the development and implementation of local strategic plans.                                                                                                                                       </w:t>
            </w:r>
          </w:p>
          <w:p w14:paraId="02142860" w14:textId="77777777" w:rsidR="00DD6FB8" w:rsidRDefault="00DD6FB8" w:rsidP="00DD6F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FB8">
              <w:rPr>
                <w:rFonts w:ascii="Calibri" w:eastAsia="Times New Roman" w:hAnsi="Calibri" w:cs="Times New Roman"/>
                <w:color w:val="000000"/>
              </w:rPr>
              <w:t>Establish clear prevention policies.</w:t>
            </w:r>
          </w:p>
          <w:p w14:paraId="3B608EBA" w14:textId="77777777" w:rsidR="007B7814" w:rsidRDefault="007B7814" w:rsidP="00DD6F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Establish procedures for when a member of the congregation or clergy seeks out assistance for a personal or family substance related issue. </w:t>
            </w:r>
          </w:p>
          <w:p w14:paraId="093AFD06" w14:textId="346648CC" w:rsidR="00561863" w:rsidRPr="00DD6FB8" w:rsidRDefault="00561863" w:rsidP="00DD6F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Provide activities for adults and youth that are substance free, </w:t>
            </w:r>
            <w:r w:rsidR="00631BFF">
              <w:rPr>
                <w:rFonts w:ascii="Calibri" w:eastAsia="Times New Roman" w:hAnsi="Calibri" w:cs="Times New Roman"/>
                <w:color w:val="000000"/>
              </w:rPr>
              <w:t>particularly 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summer months and during holidays. </w:t>
            </w:r>
          </w:p>
        </w:tc>
      </w:tr>
      <w:tr w:rsidR="00DD6FB8" w:rsidRPr="00EE2245" w14:paraId="13938C18" w14:textId="77777777" w:rsidTr="003A05C5">
        <w:trPr>
          <w:trHeight w:val="127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4E0B12" w14:textId="77777777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245">
              <w:rPr>
                <w:rFonts w:ascii="Calibri" w:eastAsia="Times New Roman" w:hAnsi="Calibri" w:cs="Times New Roman"/>
                <w:b/>
                <w:bCs/>
                <w:color w:val="000000"/>
              </w:rPr>
              <w:t>Supporting Coalition Prevention Efforts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F01EC1D" w14:textId="77777777" w:rsidR="00982B58" w:rsidRDefault="00DD6FB8" w:rsidP="00982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B58">
              <w:rPr>
                <w:rFonts w:ascii="Calibri" w:eastAsia="Times New Roman" w:hAnsi="Calibri" w:cs="Times New Roman"/>
                <w:color w:val="000000"/>
              </w:rPr>
              <w:t xml:space="preserve">Encourage congregation members to serve on boards or be members of community-based prevention organizations.                                                                                                                                                           </w:t>
            </w:r>
          </w:p>
          <w:p w14:paraId="72E6E8AD" w14:textId="77777777" w:rsidR="00982B58" w:rsidRDefault="00DD6FB8" w:rsidP="00982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B58">
              <w:rPr>
                <w:rFonts w:ascii="Calibri" w:eastAsia="Times New Roman" w:hAnsi="Calibri" w:cs="Times New Roman"/>
                <w:color w:val="000000"/>
              </w:rPr>
              <w:t xml:space="preserve">Participate in collaboration efforts on substance misuse.                                                                 </w:t>
            </w:r>
          </w:p>
          <w:p w14:paraId="2A0B6E4F" w14:textId="47CBDCEA" w:rsidR="00DD6FB8" w:rsidRPr="00982B58" w:rsidRDefault="00DD6FB8" w:rsidP="00982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B58">
              <w:rPr>
                <w:rFonts w:ascii="Calibri" w:eastAsia="Times New Roman" w:hAnsi="Calibri" w:cs="Times New Roman"/>
                <w:color w:val="000000"/>
              </w:rPr>
              <w:t xml:space="preserve">Provide space for prevention events or meetings. </w:t>
            </w:r>
          </w:p>
        </w:tc>
      </w:tr>
      <w:tr w:rsidR="00DD6FB8" w:rsidRPr="00EE2245" w14:paraId="60E732EF" w14:textId="77777777" w:rsidTr="003A05C5">
        <w:trPr>
          <w:trHeight w:val="167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7226F6" w14:textId="096B84B6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2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Network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Collaboration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8E558BF" w14:textId="77777777" w:rsidR="00DD6FB8" w:rsidRPr="00982B58" w:rsidRDefault="00DD6FB8" w:rsidP="0098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B58">
              <w:rPr>
                <w:rFonts w:ascii="Calibri" w:eastAsia="Times New Roman" w:hAnsi="Calibri" w:cs="Times New Roman"/>
                <w:color w:val="000000"/>
              </w:rPr>
              <w:t xml:space="preserve">Inform Faith networks of your collaboration with local coalitions and encourage their membership and sharing of messages and events. </w:t>
            </w:r>
          </w:p>
          <w:p w14:paraId="30EE143B" w14:textId="77777777" w:rsidR="007B7814" w:rsidRPr="00982B58" w:rsidRDefault="007B7814" w:rsidP="0098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B58">
              <w:rPr>
                <w:rFonts w:ascii="Calibri" w:eastAsia="Times New Roman" w:hAnsi="Calibri" w:cs="Times New Roman"/>
                <w:color w:val="000000"/>
              </w:rPr>
              <w:t>Provide local resources for treatment and recovery.</w:t>
            </w:r>
          </w:p>
          <w:p w14:paraId="1C4D69F9" w14:textId="7F1B8365" w:rsidR="007B7814" w:rsidRPr="00982B58" w:rsidRDefault="007B7814" w:rsidP="0098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B58">
              <w:rPr>
                <w:rFonts w:ascii="Calibri" w:eastAsia="Times New Roman" w:hAnsi="Calibri" w:cs="Times New Roman"/>
                <w:color w:val="000000"/>
              </w:rPr>
              <w:t xml:space="preserve">The congregation offers a support structure for a member returning from therapy or treatment. </w:t>
            </w:r>
          </w:p>
        </w:tc>
      </w:tr>
      <w:tr w:rsidR="00DD6FB8" w:rsidRPr="00EE2245" w14:paraId="3BF32367" w14:textId="77777777" w:rsidTr="003A05C5">
        <w:trPr>
          <w:trHeight w:val="19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99E93C" w14:textId="00F445C6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245">
              <w:rPr>
                <w:rFonts w:ascii="Calibri" w:eastAsia="Times New Roman" w:hAnsi="Calibri" w:cs="Times New Roman"/>
                <w:b/>
                <w:bCs/>
                <w:color w:val="000000"/>
              </w:rPr>
              <w:t>Promoting Community Education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A0AB6CC" w14:textId="77777777" w:rsidR="007B7814" w:rsidRDefault="00DD6FB8" w:rsidP="007B78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814">
              <w:rPr>
                <w:rFonts w:ascii="Calibri" w:eastAsia="Times New Roman" w:hAnsi="Calibri" w:cs="Times New Roman"/>
                <w:color w:val="000000"/>
              </w:rPr>
              <w:t xml:space="preserve">Sponsor a community prevention day by hosting speakers and community guests.                                                                                                                                                                           </w:t>
            </w:r>
          </w:p>
          <w:p w14:paraId="60EDE492" w14:textId="2166A668" w:rsidR="007B7814" w:rsidRDefault="00DD6FB8" w:rsidP="007B78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814">
              <w:rPr>
                <w:rFonts w:ascii="Calibri" w:eastAsia="Times New Roman" w:hAnsi="Calibri" w:cs="Times New Roman"/>
                <w:color w:val="000000"/>
              </w:rPr>
              <w:t>Establish prevention supportive zones in your congregation to build awareness about these issues</w:t>
            </w:r>
            <w:r w:rsidR="007B7814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77DB2DBC" w14:textId="77777777" w:rsidR="007B7814" w:rsidRDefault="00DD6FB8" w:rsidP="007B78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814">
              <w:rPr>
                <w:rFonts w:ascii="Calibri" w:eastAsia="Times New Roman" w:hAnsi="Calibri" w:cs="Times New Roman"/>
                <w:color w:val="000000"/>
              </w:rPr>
              <w:t xml:space="preserve">Support community social norms campaigns.                                                                                             </w:t>
            </w:r>
          </w:p>
          <w:p w14:paraId="4B955BE4" w14:textId="3BBF3F23" w:rsidR="00DD6FB8" w:rsidRPr="007B7814" w:rsidRDefault="00DD6FB8" w:rsidP="007B78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814">
              <w:rPr>
                <w:rFonts w:ascii="Calibri" w:eastAsia="Times New Roman" w:hAnsi="Calibri" w:cs="Times New Roman"/>
                <w:color w:val="000000"/>
              </w:rPr>
              <w:t>In</w:t>
            </w:r>
            <w:r w:rsidR="00561863">
              <w:rPr>
                <w:rFonts w:ascii="Calibri" w:eastAsia="Times New Roman" w:hAnsi="Calibri" w:cs="Times New Roman"/>
                <w:color w:val="000000"/>
              </w:rPr>
              <w:t>tegrate</w:t>
            </w:r>
            <w:r w:rsidRPr="007B7814">
              <w:rPr>
                <w:rFonts w:ascii="Calibri" w:eastAsia="Times New Roman" w:hAnsi="Calibri" w:cs="Times New Roman"/>
                <w:color w:val="000000"/>
              </w:rPr>
              <w:t xml:space="preserve"> prevention messages </w:t>
            </w:r>
            <w:r w:rsidR="00561863">
              <w:rPr>
                <w:rFonts w:ascii="Calibri" w:eastAsia="Times New Roman" w:hAnsi="Calibri" w:cs="Times New Roman"/>
                <w:color w:val="000000"/>
              </w:rPr>
              <w:t xml:space="preserve">and information </w:t>
            </w:r>
            <w:r w:rsidRPr="007B7814">
              <w:rPr>
                <w:rFonts w:ascii="Calibri" w:eastAsia="Times New Roman" w:hAnsi="Calibri" w:cs="Times New Roman"/>
                <w:color w:val="000000"/>
              </w:rPr>
              <w:t>into your sermons, communion education</w:t>
            </w:r>
            <w:r w:rsidR="00561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B7814">
              <w:rPr>
                <w:rFonts w:ascii="Calibri" w:eastAsia="Times New Roman" w:hAnsi="Calibri" w:cs="Times New Roman"/>
                <w:color w:val="000000"/>
              </w:rPr>
              <w:t>programs</w:t>
            </w:r>
            <w:r w:rsidR="00561863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7B7814">
              <w:rPr>
                <w:rFonts w:ascii="Calibri" w:eastAsia="Times New Roman" w:hAnsi="Calibri" w:cs="Times New Roman"/>
                <w:color w:val="000000"/>
              </w:rPr>
              <w:t xml:space="preserve"> and youth groups.                                                                      </w:t>
            </w:r>
          </w:p>
        </w:tc>
      </w:tr>
      <w:tr w:rsidR="00DD6FB8" w:rsidRPr="00EE2245" w14:paraId="57D50098" w14:textId="77777777" w:rsidTr="003A05C5">
        <w:trPr>
          <w:trHeight w:val="16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A1FDA2" w14:textId="61DABF53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245">
              <w:rPr>
                <w:rFonts w:ascii="Calibri" w:eastAsia="Times New Roman" w:hAnsi="Calibri" w:cs="Times New Roman"/>
                <w:b/>
                <w:bCs/>
                <w:color w:val="000000"/>
              </w:rPr>
              <w:t>Strengthening Individual Knowledge and Skills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02C7F64" w14:textId="2C6CA67B" w:rsidR="007B7814" w:rsidRPr="007B7814" w:rsidRDefault="007B7814" w:rsidP="007B78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814">
              <w:rPr>
                <w:rFonts w:ascii="Calibri" w:eastAsia="Times New Roman" w:hAnsi="Calibri" w:cs="Times New Roman"/>
                <w:color w:val="000000"/>
              </w:rPr>
              <w:t xml:space="preserve">Provide training or education to congregation members of different ages on substance misuse/abuse. </w:t>
            </w:r>
          </w:p>
          <w:p w14:paraId="7BB6C099" w14:textId="77777777" w:rsidR="00982B58" w:rsidRDefault="00DD6FB8" w:rsidP="007B78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814">
              <w:rPr>
                <w:rFonts w:ascii="Calibri" w:eastAsia="Times New Roman" w:hAnsi="Calibri" w:cs="Times New Roman"/>
                <w:color w:val="000000"/>
              </w:rPr>
              <w:t xml:space="preserve">Provide prevention and diversity trainings to </w:t>
            </w:r>
            <w:r w:rsidR="007B7814" w:rsidRPr="007B7814">
              <w:rPr>
                <w:rFonts w:ascii="Calibri" w:eastAsia="Times New Roman" w:hAnsi="Calibri" w:cs="Times New Roman"/>
                <w:color w:val="000000"/>
              </w:rPr>
              <w:t>clergy</w:t>
            </w:r>
            <w:r w:rsidRPr="007B7814">
              <w:rPr>
                <w:rFonts w:ascii="Calibri" w:eastAsia="Times New Roman" w:hAnsi="Calibri" w:cs="Times New Roman"/>
                <w:color w:val="000000"/>
              </w:rPr>
              <w:t xml:space="preserve">.                                                                                           </w:t>
            </w:r>
          </w:p>
          <w:p w14:paraId="77BE2FDA" w14:textId="30695659" w:rsidR="007B7814" w:rsidRDefault="00982B58" w:rsidP="007B78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7B7814" w:rsidRPr="007B7814">
              <w:rPr>
                <w:rFonts w:ascii="Calibri" w:eastAsia="Times New Roman" w:hAnsi="Calibri" w:cs="Times New Roman"/>
                <w:color w:val="000000"/>
              </w:rPr>
              <w:t>lergy participate in continuing education and training in substance abuse prevention and recovery programs</w:t>
            </w:r>
            <w:r w:rsidR="009C07AC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54226DDF" w14:textId="7155D290" w:rsidR="00487520" w:rsidRPr="007B7814" w:rsidRDefault="00487520" w:rsidP="007B78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Narcan, QPR, Mental Health First Aid and other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trainings for Faith programs</w:t>
            </w:r>
          </w:p>
          <w:p w14:paraId="568C1A2C" w14:textId="727352F8" w:rsidR="00DD6FB8" w:rsidRPr="00EE2245" w:rsidRDefault="00DD6FB8" w:rsidP="0090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429F599" w14:textId="5AACD66D" w:rsidR="001B662F" w:rsidRDefault="001B662F"/>
    <w:sectPr w:rsidR="001B662F" w:rsidSect="00DD6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615"/>
    <w:multiLevelType w:val="hybridMultilevel"/>
    <w:tmpl w:val="BE98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6D68"/>
    <w:multiLevelType w:val="hybridMultilevel"/>
    <w:tmpl w:val="D8A0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730"/>
    <w:multiLevelType w:val="hybridMultilevel"/>
    <w:tmpl w:val="675E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1BDE"/>
    <w:multiLevelType w:val="hybridMultilevel"/>
    <w:tmpl w:val="BF0A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0A04"/>
    <w:multiLevelType w:val="hybridMultilevel"/>
    <w:tmpl w:val="D8B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B8"/>
    <w:rsid w:val="001B662F"/>
    <w:rsid w:val="0032230C"/>
    <w:rsid w:val="003A05C5"/>
    <w:rsid w:val="00487520"/>
    <w:rsid w:val="00561863"/>
    <w:rsid w:val="00631BFF"/>
    <w:rsid w:val="00685893"/>
    <w:rsid w:val="007B7814"/>
    <w:rsid w:val="00960810"/>
    <w:rsid w:val="00982B58"/>
    <w:rsid w:val="009C07AC"/>
    <w:rsid w:val="00D507D0"/>
    <w:rsid w:val="00DD6FB8"/>
    <w:rsid w:val="00D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F9B7"/>
  <w15:chartTrackingRefBased/>
  <w15:docId w15:val="{7C989842-5841-4672-BCF5-2713EF8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2021-05-19T22:03:00Z</dcterms:created>
  <dcterms:modified xsi:type="dcterms:W3CDTF">2022-08-16T21:34:00Z</dcterms:modified>
</cp:coreProperties>
</file>